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67"/>
        <w:tblW w:w="0" w:type="auto"/>
        <w:tblLook w:val="04A0" w:firstRow="1" w:lastRow="0" w:firstColumn="1" w:lastColumn="0" w:noHBand="0" w:noVBand="1"/>
      </w:tblPr>
      <w:tblGrid>
        <w:gridCol w:w="5495"/>
        <w:gridCol w:w="4079"/>
      </w:tblGrid>
      <w:tr w:rsidR="004629C3" w:rsidRPr="00C249F6" w:rsidTr="004629C3">
        <w:tc>
          <w:tcPr>
            <w:tcW w:w="5495" w:type="dxa"/>
            <w:shd w:val="clear" w:color="auto" w:fill="auto"/>
          </w:tcPr>
          <w:p w:rsidR="004629C3" w:rsidRPr="00C249F6" w:rsidRDefault="004629C3" w:rsidP="004629C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val="ru-RU" w:eastAsia="ru-RU"/>
              </w:rPr>
            </w:pPr>
          </w:p>
        </w:tc>
        <w:tc>
          <w:tcPr>
            <w:tcW w:w="4079" w:type="dxa"/>
            <w:shd w:val="clear" w:color="auto" w:fill="auto"/>
          </w:tcPr>
          <w:p w:rsidR="004629C3" w:rsidRPr="00794DF9" w:rsidRDefault="004629C3" w:rsidP="004629C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</w:pPr>
            <w:r w:rsidRPr="00794DF9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>Додаток 3</w:t>
            </w:r>
          </w:p>
          <w:p w:rsidR="004629C3" w:rsidRPr="00C249F6" w:rsidRDefault="004629C3" w:rsidP="004629C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249F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до</w:t>
            </w:r>
            <w:r w:rsidRPr="00C24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C249F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рішення Бучансь</w:t>
            </w:r>
            <w:r w:rsidR="00794DF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кої міської ради від  16.06.2026 № 6632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-90</w:t>
            </w:r>
            <w:r w:rsidRPr="00C249F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-VIII  </w:t>
            </w:r>
          </w:p>
        </w:tc>
      </w:tr>
    </w:tbl>
    <w:p w:rsidR="00EC4018" w:rsidRPr="00AA1E9D" w:rsidRDefault="00EC4018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AA1E9D" w:rsidRPr="00AA1E9D" w:rsidRDefault="00AA1E9D" w:rsidP="00EC40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АКТ</w:t>
      </w:r>
    </w:p>
    <w:p w:rsidR="00EC4018" w:rsidRDefault="00AA1E9D" w:rsidP="00EC40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приймання-передачі нерухомого майна комунальної власності</w:t>
      </w:r>
    </w:p>
    <w:p w:rsidR="00EC4018" w:rsidRDefault="00AA1E9D" w:rsidP="00EC40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 </w:t>
      </w:r>
      <w:r w:rsidR="00EC4018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Бучанської міської територіальної громади </w:t>
      </w:r>
    </w:p>
    <w:p w:rsidR="00AA1E9D" w:rsidRPr="00AA1E9D" w:rsidRDefault="00AA1E9D" w:rsidP="00EC40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на праві </w:t>
      </w:r>
      <w:proofErr w:type="spellStart"/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узуфрукту</w:t>
      </w:r>
      <w:proofErr w:type="spellEnd"/>
    </w:p>
    <w:p w:rsidR="00AA1E9D" w:rsidRPr="00AA1E9D" w:rsidRDefault="00AA1E9D" w:rsidP="00AA1E9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AA1E9D" w:rsidRPr="00563C19" w:rsidRDefault="00EC4018" w:rsidP="00AA1E9D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</w:pPr>
      <w:r w:rsidRPr="00563C19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м. Буча                                                                                   </w:t>
      </w:r>
      <w:r w:rsidR="00AA1E9D" w:rsidRPr="00563C1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AA1E9D" w:rsidRPr="00563C19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«_</w:t>
      </w:r>
      <w:r w:rsidRPr="00563C19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__</w:t>
      </w:r>
      <w:r w:rsidR="00563C19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» __________</w:t>
      </w:r>
      <w:r w:rsidR="00AA1E9D" w:rsidRPr="00563C19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20</w:t>
      </w:r>
      <w:r w:rsidR="00563C19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___</w:t>
      </w:r>
      <w:r w:rsidR="00AA1E9D" w:rsidRPr="00563C19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року</w:t>
      </w:r>
    </w:p>
    <w:p w:rsidR="00AA1E9D" w:rsidRPr="00AA1E9D" w:rsidRDefault="00AA1E9D" w:rsidP="00AA1E9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AA1E9D" w:rsidRPr="00AA1E9D" w:rsidRDefault="00563C19" w:rsidP="00563C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uk-UA"/>
        </w:rPr>
        <w:t xml:space="preserve">               </w:t>
      </w:r>
      <w:proofErr w:type="spellStart"/>
      <w:r w:rsidRPr="00563C19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uk-UA"/>
        </w:rPr>
        <w:t>Бу</w:t>
      </w:r>
      <w:r w:rsidR="002E6964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uk-UA"/>
        </w:rPr>
        <w:t>чанська</w:t>
      </w:r>
      <w:proofErr w:type="spellEnd"/>
      <w:r w:rsidR="002E6964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uk-UA"/>
        </w:rPr>
        <w:t xml:space="preserve"> міська рада</w:t>
      </w:r>
      <w:r w:rsidR="00AA1E9D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(надалі — «Власник» / «Суб'єкт управління»), в особі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________________________________________</w:t>
      </w:r>
      <w:r w:rsidR="00AA1E9D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, що діє на підставі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, </w:t>
      </w:r>
      <w:r w:rsidR="00AA1E9D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з однієї сторони, та</w:t>
      </w:r>
    </w:p>
    <w:p w:rsidR="00AA1E9D" w:rsidRPr="00AA1E9D" w:rsidRDefault="00AA1E9D" w:rsidP="00563C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563C19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uk-UA"/>
        </w:rPr>
        <w:t>[Повне найменування установи/організації-</w:t>
      </w:r>
      <w:proofErr w:type="spellStart"/>
      <w:r w:rsidRPr="00563C19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uk-UA"/>
        </w:rPr>
        <w:t>узуфруктарія</w:t>
      </w:r>
      <w:proofErr w:type="spellEnd"/>
      <w:r w:rsidRPr="00563C19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uk-UA"/>
        </w:rPr>
        <w:t>]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(надалі — «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Узуфруктарій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»), в особі </w:t>
      </w:r>
      <w:r w:rsidRPr="00563C19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uk-UA"/>
        </w:rPr>
        <w:t>[Посада, ПІБ керівника]</w:t>
      </w:r>
      <w:r w:rsidRPr="00563C19">
        <w:rPr>
          <w:rFonts w:ascii="Times New Roman" w:eastAsia="Times New Roman" w:hAnsi="Times New Roman" w:cs="Times New Roman"/>
          <w:i/>
          <w:sz w:val="26"/>
          <w:szCs w:val="26"/>
          <w:lang w:eastAsia="uk-UA"/>
        </w:rPr>
        <w:t>,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що діє на підставі </w:t>
      </w:r>
      <w:r w:rsidRPr="00563C19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uk-UA"/>
        </w:rPr>
        <w:t>[Статуту / Положення]</w:t>
      </w:r>
      <w:r w:rsidR="00563C19" w:rsidRPr="00563C19">
        <w:rPr>
          <w:rFonts w:ascii="Times New Roman" w:eastAsia="Times New Roman" w:hAnsi="Times New Roman" w:cs="Times New Roman"/>
          <w:i/>
          <w:sz w:val="26"/>
          <w:szCs w:val="26"/>
          <w:lang w:eastAsia="uk-UA"/>
        </w:rPr>
        <w:t xml:space="preserve">, </w:t>
      </w:r>
      <w:r w:rsidR="00563C1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з другої сторони, </w:t>
      </w:r>
    </w:p>
    <w:p w:rsidR="00AA1E9D" w:rsidRDefault="00AA1E9D" w:rsidP="00563C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які разом іменуються «Сторони», склали цей Акт про наступне:</w:t>
      </w:r>
    </w:p>
    <w:p w:rsidR="00563C19" w:rsidRPr="00AA1E9D" w:rsidRDefault="00563C19" w:rsidP="00563C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563C19" w:rsidRDefault="00AA1E9D" w:rsidP="00563C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1. ПРЕДМЕТ АКТА</w:t>
      </w:r>
    </w:p>
    <w:p w:rsidR="00AA1E9D" w:rsidRPr="00563C19" w:rsidRDefault="00AA1E9D" w:rsidP="00563C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1.1. На виконання умов Договору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узуфрукту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комунального майна № _____ від </w:t>
      </w:r>
      <w:r w:rsidR="00563C1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              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«_</w:t>
      </w:r>
      <w:r w:rsidR="00563C19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» ________ </w:t>
      </w:r>
      <w:r w:rsidR="00563C19" w:rsidRPr="00563C19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20</w:t>
      </w:r>
      <w:r w:rsidR="00563C19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___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року </w:t>
      </w:r>
      <w:r w:rsidRPr="00AA1E9D">
        <w:rPr>
          <w:rFonts w:ascii="Times New Roman" w:eastAsia="Times New Roman" w:hAnsi="Times New Roman" w:cs="Times New Roman"/>
          <w:i/>
          <w:iCs/>
          <w:sz w:val="26"/>
          <w:szCs w:val="26"/>
          <w:lang w:eastAsia="uk-UA"/>
        </w:rPr>
        <w:t xml:space="preserve">(або: на виконання розпорядчого </w:t>
      </w:r>
      <w:proofErr w:type="spellStart"/>
      <w:r w:rsidRPr="00AA1E9D">
        <w:rPr>
          <w:rFonts w:ascii="Times New Roman" w:eastAsia="Times New Roman" w:hAnsi="Times New Roman" w:cs="Times New Roman"/>
          <w:i/>
          <w:iCs/>
          <w:sz w:val="26"/>
          <w:szCs w:val="26"/>
          <w:lang w:eastAsia="uk-UA"/>
        </w:rPr>
        <w:t>акта</w:t>
      </w:r>
      <w:proofErr w:type="spellEnd"/>
      <w:r w:rsidRPr="00AA1E9D">
        <w:rPr>
          <w:rFonts w:ascii="Times New Roman" w:eastAsia="Times New Roman" w:hAnsi="Times New Roman" w:cs="Times New Roman"/>
          <w:i/>
          <w:iCs/>
          <w:sz w:val="26"/>
          <w:szCs w:val="26"/>
          <w:lang w:eastAsia="uk-UA"/>
        </w:rPr>
        <w:t>/рішення ради)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, Власник передає, а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Узуфруктарій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приймає у безоплатне </w:t>
      </w:r>
      <w:r w:rsidR="00C5251A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безстрокове 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особисте володіння та користування на праві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узуфрукту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нерухоме майно комунальної власності (надалі — «Об’єкт»):</w:t>
      </w:r>
    </w:p>
    <w:p w:rsidR="00563C19" w:rsidRDefault="00AA1E9D" w:rsidP="00563C19">
      <w:pPr>
        <w:numPr>
          <w:ilvl w:val="0"/>
          <w:numId w:val="7"/>
        </w:numPr>
        <w:spacing w:after="0" w:line="240" w:lineRule="auto"/>
        <w:ind w:left="-3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Назва об’єкта: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________________________________________</w:t>
      </w:r>
      <w:r w:rsidR="00563C19">
        <w:rPr>
          <w:rFonts w:ascii="Times New Roman" w:eastAsia="Times New Roman" w:hAnsi="Times New Roman" w:cs="Times New Roman"/>
          <w:sz w:val="26"/>
          <w:szCs w:val="26"/>
          <w:lang w:eastAsia="uk-UA"/>
        </w:rPr>
        <w:t>____________________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</w:p>
    <w:p w:rsidR="00AA1E9D" w:rsidRPr="00563C19" w:rsidRDefault="00AA1E9D" w:rsidP="00563C19">
      <w:pPr>
        <w:spacing w:after="0" w:line="240" w:lineRule="auto"/>
        <w:ind w:left="-3"/>
        <w:jc w:val="center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563C19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(напр., нежитлове </w:t>
      </w:r>
      <w:r w:rsidR="00563C19" w:rsidRPr="00563C19">
        <w:rPr>
          <w:rFonts w:ascii="Times New Roman" w:eastAsia="Times New Roman" w:hAnsi="Times New Roman" w:cs="Times New Roman"/>
          <w:sz w:val="20"/>
          <w:szCs w:val="20"/>
          <w:lang w:eastAsia="uk-UA"/>
        </w:rPr>
        <w:t>приміщення, будівля школи тощо)</w:t>
      </w:r>
    </w:p>
    <w:p w:rsidR="00AA1E9D" w:rsidRPr="00AA1E9D" w:rsidRDefault="00AA1E9D" w:rsidP="00563C19">
      <w:pPr>
        <w:numPr>
          <w:ilvl w:val="0"/>
          <w:numId w:val="7"/>
        </w:numPr>
        <w:spacing w:after="0" w:line="240" w:lineRule="auto"/>
        <w:ind w:left="-3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Адреса розташування: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_________</w:t>
      </w:r>
      <w:r w:rsidR="00563C19">
        <w:rPr>
          <w:rFonts w:ascii="Times New Roman" w:eastAsia="Times New Roman" w:hAnsi="Times New Roman" w:cs="Times New Roman"/>
          <w:sz w:val="26"/>
          <w:szCs w:val="26"/>
          <w:lang w:eastAsia="uk-UA"/>
        </w:rPr>
        <w:t>____________________________________________</w:t>
      </w:r>
    </w:p>
    <w:p w:rsidR="00AA1E9D" w:rsidRPr="00AA1E9D" w:rsidRDefault="00AA1E9D" w:rsidP="00563C19">
      <w:pPr>
        <w:numPr>
          <w:ilvl w:val="0"/>
          <w:numId w:val="7"/>
        </w:numPr>
        <w:spacing w:after="0" w:line="240" w:lineRule="auto"/>
        <w:ind w:left="-3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Загальна площа: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_________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кв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. м.</w:t>
      </w:r>
    </w:p>
    <w:p w:rsidR="00AA1E9D" w:rsidRPr="00AA1E9D" w:rsidRDefault="00AA1E9D" w:rsidP="00563C19">
      <w:pPr>
        <w:numPr>
          <w:ilvl w:val="0"/>
          <w:numId w:val="7"/>
        </w:numPr>
        <w:spacing w:after="0" w:line="240" w:lineRule="auto"/>
        <w:ind w:left="-3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Реєстраційний номер об’єкта в Державному реєстрі речових прав на нерухоме майно:</w:t>
      </w:r>
      <w:r w:rsidR="00563C1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___________________________________________________________________</w:t>
      </w:r>
    </w:p>
    <w:p w:rsidR="00563C19" w:rsidRDefault="00563C19" w:rsidP="00563C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563C19" w:rsidRDefault="00AA1E9D" w:rsidP="00563C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2. ВАРТІСНІ ТА ОБЛІКОВІ ХАРАКТЕРИСТИКИ</w:t>
      </w:r>
    </w:p>
    <w:p w:rsidR="00AA1E9D" w:rsidRPr="00AA1E9D" w:rsidRDefault="00AA1E9D" w:rsidP="00563C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2.1. Відповідно до облікових даних Власника (Балансоутримувача), на момент передачі Об'єкта:</w:t>
      </w:r>
    </w:p>
    <w:p w:rsidR="00AA1E9D" w:rsidRPr="00AA1E9D" w:rsidRDefault="00AA1E9D" w:rsidP="00563C19">
      <w:pPr>
        <w:numPr>
          <w:ilvl w:val="0"/>
          <w:numId w:val="8"/>
        </w:numPr>
        <w:spacing w:after="0" w:line="240" w:lineRule="auto"/>
        <w:ind w:left="-3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Первісна (переоцінена) вартість: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____________________ грн.</w:t>
      </w:r>
    </w:p>
    <w:p w:rsidR="00AA1E9D" w:rsidRPr="00AA1E9D" w:rsidRDefault="00AA1E9D" w:rsidP="00563C19">
      <w:pPr>
        <w:numPr>
          <w:ilvl w:val="0"/>
          <w:numId w:val="8"/>
        </w:numPr>
        <w:spacing w:after="0" w:line="240" w:lineRule="auto"/>
        <w:ind w:left="-3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Сума нарахованого зносу (амортизації):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____________________ грн.</w:t>
      </w:r>
    </w:p>
    <w:p w:rsidR="00563C19" w:rsidRDefault="00AA1E9D" w:rsidP="00563C19">
      <w:pPr>
        <w:numPr>
          <w:ilvl w:val="0"/>
          <w:numId w:val="8"/>
        </w:numPr>
        <w:spacing w:after="0" w:line="240" w:lineRule="auto"/>
        <w:ind w:left="-3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Залишкова вартість: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____________________ грн.</w:t>
      </w:r>
    </w:p>
    <w:p w:rsidR="00AA1E9D" w:rsidRPr="00AA1E9D" w:rsidRDefault="00AA1E9D" w:rsidP="00563C19">
      <w:pPr>
        <w:spacing w:after="0" w:line="240" w:lineRule="auto"/>
        <w:ind w:left="-3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2.2. З моменту підписання цього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Акта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Об’єкт зараховується на баланс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Узуфруктарія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відповідно до вимог Порядку № 1103 та стандартів бухгалтерського</w:t>
      </w:r>
      <w:r w:rsidR="00563C1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обліку в державному секторі. </w:t>
      </w:r>
    </w:p>
    <w:p w:rsidR="00563C19" w:rsidRDefault="00563C19" w:rsidP="00563C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563C19" w:rsidRDefault="00AA1E9D" w:rsidP="00563C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3. ТЕХНІЧНИЙ СТАН ТА КОМПЛЕКТНІСТЬ</w:t>
      </w:r>
    </w:p>
    <w:p w:rsidR="00AA1E9D" w:rsidRPr="00AA1E9D" w:rsidRDefault="00AA1E9D" w:rsidP="00563C1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3.1. Комісія Сторін провела візуальний огляд та встановила:</w:t>
      </w:r>
    </w:p>
    <w:p w:rsidR="00563C19" w:rsidRDefault="00AA1E9D" w:rsidP="00563C19">
      <w:pPr>
        <w:numPr>
          <w:ilvl w:val="0"/>
          <w:numId w:val="9"/>
        </w:numPr>
        <w:spacing w:after="0" w:line="240" w:lineRule="auto"/>
        <w:ind w:left="-3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Технічний стан об’єкта: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________________________________________</w:t>
      </w:r>
      <w:r w:rsidR="00563C19">
        <w:rPr>
          <w:rFonts w:ascii="Times New Roman" w:eastAsia="Times New Roman" w:hAnsi="Times New Roman" w:cs="Times New Roman"/>
          <w:sz w:val="26"/>
          <w:szCs w:val="26"/>
          <w:lang w:eastAsia="uk-UA"/>
        </w:rPr>
        <w:t>____________</w:t>
      </w:r>
    </w:p>
    <w:p w:rsidR="00AA1E9D" w:rsidRPr="00563C19" w:rsidRDefault="00563C19" w:rsidP="00563C19">
      <w:pPr>
        <w:spacing w:after="0" w:line="240" w:lineRule="auto"/>
        <w:ind w:left="-3"/>
        <w:jc w:val="center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                                                             </w:t>
      </w:r>
      <w:r w:rsidR="00AA1E9D" w:rsidRPr="00563C19">
        <w:rPr>
          <w:rFonts w:ascii="Times New Roman" w:eastAsia="Times New Roman" w:hAnsi="Times New Roman" w:cs="Times New Roman"/>
          <w:sz w:val="20"/>
          <w:szCs w:val="20"/>
          <w:lang w:eastAsia="uk-UA"/>
        </w:rPr>
        <w:t>(задовільний / потребує поточного ремонту</w:t>
      </w:r>
      <w:r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/ капітального ремонту тощо)</w:t>
      </w:r>
    </w:p>
    <w:p w:rsidR="00563C19" w:rsidRDefault="00AA1E9D" w:rsidP="00563C19">
      <w:pPr>
        <w:numPr>
          <w:ilvl w:val="0"/>
          <w:numId w:val="9"/>
        </w:numPr>
        <w:spacing w:after="0" w:line="240" w:lineRule="auto"/>
        <w:ind w:left="-3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lastRenderedPageBreak/>
        <w:t>Наявність комунікацій: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водопостачання (так/ні), водовідведення (так/ні), електропостачання (так/ні), опалення (так/ні).</w:t>
      </w:r>
    </w:p>
    <w:p w:rsidR="00AA1E9D" w:rsidRPr="00AA1E9D" w:rsidRDefault="00AA1E9D" w:rsidP="003A7C89">
      <w:pPr>
        <w:spacing w:after="0" w:line="240" w:lineRule="auto"/>
        <w:ind w:left="-3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3.2. Разом з Об’єктом Власник передає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Узуфруктарію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копію технічного паспорта на будівлю/приміщення та копію інвентарної картки об</w:t>
      </w:r>
      <w:r w:rsidR="00563C1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ліку об'єкта основних засобів. </w:t>
      </w:r>
    </w:p>
    <w:p w:rsidR="00563C19" w:rsidRDefault="00563C19" w:rsidP="00563C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563C19" w:rsidRDefault="00AA1E9D" w:rsidP="00563C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4. ОСОБЛИВІ УМОВИ</w:t>
      </w:r>
    </w:p>
    <w:p w:rsidR="00563C19" w:rsidRDefault="00AA1E9D" w:rsidP="00F0085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4.1.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Узуфруктарій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підтверджує, що Об’єкт передається без права зміни його цільового (господарського) призначення, а також без права</w:t>
      </w:r>
      <w:r w:rsidR="00F00850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відчуження, передачі в оренду, 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суб</w:t>
      </w:r>
      <w:r w:rsidR="00563C19">
        <w:rPr>
          <w:rFonts w:ascii="Times New Roman" w:eastAsia="Times New Roman" w:hAnsi="Times New Roman" w:cs="Times New Roman"/>
          <w:sz w:val="26"/>
          <w:szCs w:val="26"/>
          <w:lang w:eastAsia="uk-UA"/>
        </w:rPr>
        <w:t>оренду чи заставу третім особам.</w:t>
      </w:r>
    </w:p>
    <w:p w:rsidR="00AA1E9D" w:rsidRDefault="00AA1E9D" w:rsidP="00F0085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4.2. З дати підписання цього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Акта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до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Узуфруктарія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переходить обов’язок щодо утримання Об’єкта, оплати комунальних послуг, забезпечення пожежної безпеки та ризик випадкового знищенн</w:t>
      </w:r>
      <w:r w:rsidR="00563C1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я або пошкодження нерухомості. </w:t>
      </w:r>
    </w:p>
    <w:p w:rsidR="00563C19" w:rsidRPr="00AA1E9D" w:rsidRDefault="00563C19" w:rsidP="00563C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563C19" w:rsidRDefault="00AA1E9D" w:rsidP="00563C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5. ПРИКЛЮЧНІ ПОЛОЖЕННЯ</w:t>
      </w:r>
    </w:p>
    <w:p w:rsidR="00563C19" w:rsidRDefault="00AA1E9D" w:rsidP="00563C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5.1. Претензій щодо технічного стану та складу майна у Сторін на момент передачі немає.</w:t>
      </w:r>
    </w:p>
    <w:p w:rsidR="00AA1E9D" w:rsidRPr="00AA1E9D" w:rsidRDefault="00AA1E9D" w:rsidP="00563C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5.2. Цей Акт складено у 3-х (трьох) примірниках, що мають однакову юридичну силу: по одному для кожної із Сторін, та один — для органу державної реєстрації р</w:t>
      </w:r>
      <w:r w:rsidR="00563C1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ечових прав на нерухоме майно. </w:t>
      </w:r>
    </w:p>
    <w:p w:rsidR="00563C19" w:rsidRDefault="00563C19" w:rsidP="00563C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AA1E9D" w:rsidRDefault="00563C19" w:rsidP="00563C19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6. </w:t>
      </w:r>
      <w:r w:rsidR="00AA1E9D"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РЕКВІЗИТИ ТА ПІДПИСИ СТОРІН:</w:t>
      </w:r>
    </w:p>
    <w:p w:rsidR="00563C19" w:rsidRPr="00AA1E9D" w:rsidRDefault="00563C19" w:rsidP="00563C19">
      <w:pPr>
        <w:spacing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0C4404" w:rsidTr="00B44987">
        <w:tc>
          <w:tcPr>
            <w:tcW w:w="4814" w:type="dxa"/>
          </w:tcPr>
          <w:p w:rsidR="000C4404" w:rsidRDefault="000C4404" w:rsidP="00B4498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ВЛАСНИК</w:t>
            </w:r>
          </w:p>
          <w:p w:rsidR="000C4404" w:rsidRPr="00AC277F" w:rsidRDefault="000C4404" w:rsidP="00B4498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AC27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(СУБ'ЄКТ УПРАВЛІННЯ):</w:t>
            </w:r>
          </w:p>
        </w:tc>
        <w:tc>
          <w:tcPr>
            <w:tcW w:w="4815" w:type="dxa"/>
          </w:tcPr>
          <w:p w:rsidR="000C4404" w:rsidRDefault="000C4404" w:rsidP="00B4498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УЗУФРУКТАРІЙ</w:t>
            </w:r>
            <w:r w:rsidRPr="00C103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:</w:t>
            </w:r>
          </w:p>
        </w:tc>
      </w:tr>
      <w:tr w:rsidR="000C4404" w:rsidTr="00B44987">
        <w:tc>
          <w:tcPr>
            <w:tcW w:w="4814" w:type="dxa"/>
          </w:tcPr>
          <w:p w:rsidR="000C4404" w:rsidRDefault="000C4404" w:rsidP="00B44987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0C4404" w:rsidRPr="00DF06A9" w:rsidRDefault="000C4404" w:rsidP="00B44987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</w:pPr>
            <w:proofErr w:type="spellStart"/>
            <w:r w:rsidRPr="00DF06A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  <w:t>Бучанська</w:t>
            </w:r>
            <w:proofErr w:type="spellEnd"/>
            <w:r w:rsidRPr="00DF06A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  <w:t xml:space="preserve"> міська рада</w:t>
            </w:r>
          </w:p>
          <w:p w:rsidR="000C4404" w:rsidRPr="00DF06A9" w:rsidRDefault="000C4404" w:rsidP="00B44987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Код ЄДРПОУ 04360586</w:t>
            </w:r>
          </w:p>
          <w:p w:rsidR="000C4404" w:rsidRPr="00DF06A9" w:rsidRDefault="000C4404" w:rsidP="00B44987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вул. Енергетиків, 12,</w:t>
            </w:r>
          </w:p>
          <w:p w:rsidR="000C4404" w:rsidRPr="00DF06A9" w:rsidRDefault="000C4404" w:rsidP="00B44987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м. Буча, Київська обл., </w:t>
            </w:r>
          </w:p>
          <w:p w:rsidR="000C4404" w:rsidRPr="00DF06A9" w:rsidRDefault="000C4404" w:rsidP="00B44987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08292</w:t>
            </w:r>
          </w:p>
          <w:p w:rsidR="000C4404" w:rsidRPr="00DF06A9" w:rsidRDefault="000C4404" w:rsidP="00B44987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0C4404" w:rsidRPr="00DF06A9" w:rsidRDefault="000C4404" w:rsidP="00B44987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0C4404" w:rsidRPr="00DF06A9" w:rsidRDefault="000C4404" w:rsidP="00B44987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0C4404" w:rsidRPr="00DF06A9" w:rsidRDefault="000C4404" w:rsidP="00B44987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0C4404" w:rsidRDefault="00563C19" w:rsidP="00B4498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_________________________ПІБ</w:t>
            </w:r>
            <w:r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</w:t>
            </w:r>
            <w:r w:rsidR="000C4404"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br/>
              <w:t xml:space="preserve">                </w:t>
            </w:r>
            <w:r w:rsidR="000C4404" w:rsidRPr="00DF06A9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(підпис)</w:t>
            </w:r>
            <w:r w:rsidR="000C4404"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</w:t>
            </w:r>
            <w:r w:rsidR="000C4404"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br/>
            </w:r>
            <w:r w:rsidR="000C4404" w:rsidRPr="00741000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М.П.</w:t>
            </w:r>
          </w:p>
          <w:p w:rsidR="000C4404" w:rsidRDefault="000C4404" w:rsidP="00B44987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0C4404" w:rsidRDefault="000C4404" w:rsidP="00B44987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0C4404" w:rsidRDefault="000C4404" w:rsidP="00B44987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</w:tc>
        <w:tc>
          <w:tcPr>
            <w:tcW w:w="4815" w:type="dxa"/>
          </w:tcPr>
          <w:p w:rsidR="000C4404" w:rsidRDefault="000C4404" w:rsidP="00B44987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0C4404" w:rsidRDefault="000C4404" w:rsidP="00B44987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________________________________</w:t>
            </w:r>
          </w:p>
          <w:p w:rsidR="000C4404" w:rsidRDefault="000C4404" w:rsidP="00B4498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________________________________</w:t>
            </w:r>
          </w:p>
          <w:p w:rsidR="000C4404" w:rsidRDefault="000C4404" w:rsidP="00B4498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________________________________</w:t>
            </w:r>
          </w:p>
          <w:p w:rsidR="000C4404" w:rsidRDefault="000C4404" w:rsidP="00B4498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________________________________</w:t>
            </w:r>
          </w:p>
          <w:p w:rsidR="000C4404" w:rsidRPr="00DF06A9" w:rsidRDefault="000C4404" w:rsidP="00B4498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0C4404" w:rsidRDefault="000C4404" w:rsidP="00B4498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0C4404" w:rsidRDefault="000C4404" w:rsidP="00B4498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0C4404" w:rsidRDefault="000C4404" w:rsidP="00B4498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0C4404" w:rsidRDefault="000C4404" w:rsidP="00B4498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0C4404" w:rsidRDefault="000C4404" w:rsidP="00B4498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__________________________ ПІБ</w:t>
            </w:r>
          </w:p>
          <w:p w:rsidR="000C4404" w:rsidRDefault="000C4404" w:rsidP="00B4498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               </w:t>
            </w:r>
            <w:r w:rsidRPr="00DF06A9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(підпис)</w:t>
            </w:r>
            <w:r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</w:t>
            </w:r>
            <w:r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br/>
            </w:r>
            <w:r w:rsidRPr="00741000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М.П.</w:t>
            </w:r>
          </w:p>
          <w:p w:rsidR="000C4404" w:rsidRPr="00DF06A9" w:rsidRDefault="000C4404" w:rsidP="00B4498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</w:tc>
      </w:tr>
    </w:tbl>
    <w:p w:rsidR="00526C5E" w:rsidRDefault="00526C5E" w:rsidP="00526C5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</w:p>
    <w:p w:rsidR="00526C5E" w:rsidRDefault="00526C5E" w:rsidP="00526C5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</w:p>
    <w:p w:rsidR="00526C5E" w:rsidRPr="00EC4018" w:rsidRDefault="00526C5E" w:rsidP="00526C5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  <w:r w:rsidRPr="00EC4018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Секретар ради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                                                                      </w:t>
      </w:r>
      <w:r w:rsidRPr="00EC4018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Тарас ШАПРАВСЬКИЙ </w:t>
      </w:r>
    </w:p>
    <w:p w:rsidR="00AA1E9D" w:rsidRPr="00AA1E9D" w:rsidRDefault="00AA1E9D" w:rsidP="00AA1E9D">
      <w:pPr>
        <w:spacing w:before="540" w:after="540" w:line="240" w:lineRule="auto"/>
        <w:jc w:val="both"/>
        <w:rPr>
          <w:rFonts w:ascii="Arial" w:eastAsia="Times New Roman" w:hAnsi="Arial" w:cs="Arial"/>
          <w:sz w:val="21"/>
          <w:szCs w:val="21"/>
          <w:lang w:eastAsia="uk-UA"/>
        </w:rPr>
      </w:pPr>
    </w:p>
    <w:p w:rsidR="00AA1E9D" w:rsidRPr="00AA1E9D" w:rsidRDefault="00AA1E9D" w:rsidP="00AA1E9D">
      <w:pPr>
        <w:jc w:val="both"/>
      </w:pPr>
    </w:p>
    <w:p w:rsidR="00EA14AC" w:rsidRPr="00AA1E9D" w:rsidRDefault="00EA14AC" w:rsidP="00AA1E9D">
      <w:pPr>
        <w:jc w:val="both"/>
      </w:pPr>
    </w:p>
    <w:sectPr w:rsidR="00EA14AC" w:rsidRPr="00AA1E9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95369"/>
    <w:multiLevelType w:val="multilevel"/>
    <w:tmpl w:val="5296C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F60050"/>
    <w:multiLevelType w:val="multilevel"/>
    <w:tmpl w:val="7410F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1A1917"/>
    <w:multiLevelType w:val="multilevel"/>
    <w:tmpl w:val="821E1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4A4168"/>
    <w:multiLevelType w:val="multilevel"/>
    <w:tmpl w:val="07F21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29196A"/>
    <w:multiLevelType w:val="multilevel"/>
    <w:tmpl w:val="41B408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63796D"/>
    <w:multiLevelType w:val="multilevel"/>
    <w:tmpl w:val="54D28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B44A59"/>
    <w:multiLevelType w:val="multilevel"/>
    <w:tmpl w:val="0B0C2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A9183F"/>
    <w:multiLevelType w:val="multilevel"/>
    <w:tmpl w:val="D2769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241D1C"/>
    <w:multiLevelType w:val="multilevel"/>
    <w:tmpl w:val="F5103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AA27DBF"/>
    <w:multiLevelType w:val="multilevel"/>
    <w:tmpl w:val="D570C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E263C16"/>
    <w:multiLevelType w:val="multilevel"/>
    <w:tmpl w:val="B4243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DB7CB5"/>
    <w:multiLevelType w:val="multilevel"/>
    <w:tmpl w:val="DB224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4430A1"/>
    <w:multiLevelType w:val="multilevel"/>
    <w:tmpl w:val="8118D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7B45297"/>
    <w:multiLevelType w:val="multilevel"/>
    <w:tmpl w:val="69B60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39F15DF"/>
    <w:multiLevelType w:val="multilevel"/>
    <w:tmpl w:val="91806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72340AE"/>
    <w:multiLevelType w:val="multilevel"/>
    <w:tmpl w:val="3E828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5"/>
  </w:num>
  <w:num w:numId="5">
    <w:abstractNumId w:val="14"/>
  </w:num>
  <w:num w:numId="6">
    <w:abstractNumId w:val="15"/>
  </w:num>
  <w:num w:numId="7">
    <w:abstractNumId w:val="9"/>
  </w:num>
  <w:num w:numId="8">
    <w:abstractNumId w:val="11"/>
  </w:num>
  <w:num w:numId="9">
    <w:abstractNumId w:val="2"/>
  </w:num>
  <w:num w:numId="10">
    <w:abstractNumId w:val="0"/>
  </w:num>
  <w:num w:numId="11">
    <w:abstractNumId w:val="12"/>
  </w:num>
  <w:num w:numId="12">
    <w:abstractNumId w:val="6"/>
  </w:num>
  <w:num w:numId="13">
    <w:abstractNumId w:val="8"/>
  </w:num>
  <w:num w:numId="14">
    <w:abstractNumId w:val="13"/>
  </w:num>
  <w:num w:numId="15">
    <w:abstractNumId w:val="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3FF"/>
    <w:rsid w:val="00015AA4"/>
    <w:rsid w:val="000C4404"/>
    <w:rsid w:val="00183184"/>
    <w:rsid w:val="002E6964"/>
    <w:rsid w:val="003458E9"/>
    <w:rsid w:val="003A7C89"/>
    <w:rsid w:val="004629C3"/>
    <w:rsid w:val="00526C5E"/>
    <w:rsid w:val="00563C19"/>
    <w:rsid w:val="00655568"/>
    <w:rsid w:val="00711AE8"/>
    <w:rsid w:val="00756AAF"/>
    <w:rsid w:val="00794DF9"/>
    <w:rsid w:val="007D7C31"/>
    <w:rsid w:val="00961885"/>
    <w:rsid w:val="009B5474"/>
    <w:rsid w:val="00AA1E9D"/>
    <w:rsid w:val="00AC3FF9"/>
    <w:rsid w:val="00BC78E1"/>
    <w:rsid w:val="00C10316"/>
    <w:rsid w:val="00C249F6"/>
    <w:rsid w:val="00C5251A"/>
    <w:rsid w:val="00EA14AC"/>
    <w:rsid w:val="00EC4018"/>
    <w:rsid w:val="00F00850"/>
    <w:rsid w:val="00FF3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28638"/>
  <w15:chartTrackingRefBased/>
  <w15:docId w15:val="{B49FD82A-D357-42E4-95BA-5A330D615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0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01506">
          <w:marLeft w:val="-3"/>
          <w:marRight w:val="-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1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6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5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484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7303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1113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325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7714251">
                                              <w:marLeft w:val="4503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1860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463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73982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12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429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9485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4292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22852061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86434734">
                                                      <w:marLeft w:val="0"/>
                                                      <w:marRight w:val="0"/>
                                                      <w:marTop w:val="54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89876147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0635397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87894147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69693797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96134912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26134439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96990925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59426909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48025413">
                                                      <w:marLeft w:val="0"/>
                                                      <w:marRight w:val="0"/>
                                                      <w:marTop w:val="54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33973382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6394260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57640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9172419">
                                                          <w:marLeft w:val="0"/>
                                                          <w:marRight w:val="0"/>
                                                          <w:marTop w:val="360"/>
                                                          <w:marBottom w:val="3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735438">
                                                              <w:marLeft w:val="0"/>
                                                              <w:marRight w:val="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89447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4887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1755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99651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91249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16161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63175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74986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6" w:space="0" w:color="DCDFE5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95863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61524740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54428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64122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13386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244006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082159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18431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19551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44573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6" w:space="0" w:color="DCDFE5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32865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15443131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472975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95410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56153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73099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86205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41333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1776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64218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6" w:space="0" w:color="DCDFE5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84756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50058276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37837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21375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69035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31896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81530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1860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50081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15429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131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02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14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668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754491">
                              <w:marLeft w:val="462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33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9874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802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20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3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762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983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8469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206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052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6407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2936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772895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616098">
                                                  <w:marLeft w:val="0"/>
                                                  <w:marRight w:val="0"/>
                                                  <w:marTop w:val="54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00194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484389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313672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29613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238442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846348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863071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003048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630252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578830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736875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7905260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3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8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0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2454</Words>
  <Characters>1400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Hustiukhina</dc:creator>
  <cp:keywords/>
  <dc:description/>
  <cp:lastModifiedBy>Julia Hustiukhina</cp:lastModifiedBy>
  <cp:revision>23</cp:revision>
  <dcterms:created xsi:type="dcterms:W3CDTF">2026-06-09T13:20:00Z</dcterms:created>
  <dcterms:modified xsi:type="dcterms:W3CDTF">2026-07-02T10:38:00Z</dcterms:modified>
</cp:coreProperties>
</file>